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22A" w:rsidRPr="000E322A" w:rsidRDefault="000E322A" w:rsidP="00A725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00"/>
          <w:sz w:val="44"/>
          <w:szCs w:val="44"/>
          <w:lang w:eastAsia="fr-CA"/>
        </w:rPr>
      </w:pPr>
      <w:r w:rsidRPr="000E322A">
        <w:rPr>
          <w:rFonts w:ascii="Verdana" w:eastAsia="Times New Roman" w:hAnsi="Verdana" w:cs="Times New Roman"/>
          <w:color w:val="333300"/>
          <w:sz w:val="44"/>
          <w:szCs w:val="44"/>
          <w:lang w:eastAsia="fr-CA"/>
        </w:rPr>
        <w:t>Le Bambou</w:t>
      </w:r>
    </w:p>
    <w:p w:rsidR="000E322A" w:rsidRDefault="000E322A" w:rsidP="00A725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fr-CA"/>
        </w:rPr>
      </w:pPr>
    </w:p>
    <w:p w:rsidR="000E322A" w:rsidRDefault="000E322A" w:rsidP="00A7258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00"/>
          <w:sz w:val="20"/>
          <w:szCs w:val="20"/>
          <w:lang w:eastAsia="fr-CA"/>
        </w:rPr>
      </w:pPr>
    </w:p>
    <w:p w:rsidR="00A72586" w:rsidRPr="00A72586" w:rsidRDefault="00A72586" w:rsidP="00A72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fr-CA"/>
        </w:rPr>
      </w:pPr>
      <w:r w:rsidRPr="00A72586">
        <w:rPr>
          <w:rFonts w:ascii="Times New Roman" w:eastAsia="Times New Roman" w:hAnsi="Times New Roman" w:cs="Times New Roman"/>
          <w:color w:val="333300"/>
          <w:sz w:val="24"/>
          <w:szCs w:val="24"/>
          <w:lang w:eastAsia="fr-CA"/>
        </w:rPr>
        <w:t xml:space="preserve">Le </w:t>
      </w:r>
      <w:proofErr w:type="spellStart"/>
      <w:r w:rsidRPr="00A72586">
        <w:rPr>
          <w:rFonts w:ascii="Times New Roman" w:eastAsia="Times New Roman" w:hAnsi="Times New Roman" w:cs="Times New Roman"/>
          <w:color w:val="333300"/>
          <w:sz w:val="24"/>
          <w:szCs w:val="24"/>
          <w:lang w:eastAsia="fr-CA"/>
        </w:rPr>
        <w:t>lucky</w:t>
      </w:r>
      <w:proofErr w:type="spellEnd"/>
      <w:r w:rsidRPr="00A72586">
        <w:rPr>
          <w:rFonts w:ascii="Times New Roman" w:eastAsia="Times New Roman" w:hAnsi="Times New Roman" w:cs="Times New Roman"/>
          <w:color w:val="333300"/>
          <w:sz w:val="24"/>
          <w:szCs w:val="24"/>
          <w:lang w:eastAsia="fr-CA"/>
        </w:rPr>
        <w:t xml:space="preserve"> bambou selon la tradition chinoise, donne de la chance à la personne qui le reçoit,</w:t>
      </w:r>
    </w:p>
    <w:p w:rsidR="00A72586" w:rsidRDefault="000E322A" w:rsidP="000E322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00"/>
          <w:sz w:val="24"/>
          <w:szCs w:val="24"/>
          <w:lang w:eastAsia="fr-CA"/>
        </w:rPr>
      </w:pPr>
      <w:r w:rsidRPr="000E322A">
        <w:rPr>
          <w:rFonts w:ascii="Times New Roman" w:eastAsia="Times New Roman" w:hAnsi="Times New Roman" w:cs="Times New Roman"/>
          <w:color w:val="333300"/>
          <w:sz w:val="24"/>
          <w:szCs w:val="24"/>
          <w:lang w:eastAsia="fr-CA"/>
        </w:rPr>
        <w:t>E</w:t>
      </w:r>
      <w:r w:rsidR="00A72586" w:rsidRPr="00A72586">
        <w:rPr>
          <w:rFonts w:ascii="Times New Roman" w:eastAsia="Times New Roman" w:hAnsi="Times New Roman" w:cs="Times New Roman"/>
          <w:color w:val="333300"/>
          <w:sz w:val="24"/>
          <w:szCs w:val="24"/>
          <w:lang w:eastAsia="fr-CA"/>
        </w:rPr>
        <w:t>n améliorant le flux d’énergie dans la pièce selon les principes du Feng Shui.</w:t>
      </w:r>
    </w:p>
    <w:p w:rsidR="00BF7DDF" w:rsidRPr="00A72586" w:rsidRDefault="00BF7DDF" w:rsidP="000E322A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fr-CA"/>
        </w:rPr>
      </w:pPr>
      <w:r w:rsidRPr="000E322A">
        <w:rPr>
          <w:rFonts w:ascii="Times New Roman" w:eastAsia="Times New Roman" w:hAnsi="Times New Roman" w:cs="Times New Roman"/>
          <w:noProof/>
          <w:color w:val="333300"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2C91AD78" wp14:editId="6BB8915C">
            <wp:simplePos x="0" y="0"/>
            <wp:positionH relativeFrom="column">
              <wp:posOffset>3185411</wp:posOffset>
            </wp:positionH>
            <wp:positionV relativeFrom="paragraph">
              <wp:posOffset>10160</wp:posOffset>
            </wp:positionV>
            <wp:extent cx="1884680" cy="1400175"/>
            <wp:effectExtent l="0" t="0" r="1270" b="9525"/>
            <wp:wrapTight wrapText="bothSides">
              <wp:wrapPolygon edited="0">
                <wp:start x="0" y="0"/>
                <wp:lineTo x="0" y="21453"/>
                <wp:lineTo x="21396" y="21453"/>
                <wp:lineTo x="2139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6376677luckybambo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68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2586" w:rsidRPr="000E322A" w:rsidRDefault="00A72586" w:rsidP="00A7258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fr-CA"/>
        </w:rPr>
      </w:pPr>
      <w:r w:rsidRPr="00A7258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fr-CA"/>
        </w:rPr>
        <w:t> 3</w:t>
      </w:r>
      <w:r w:rsidRPr="00A72586">
        <w:rPr>
          <w:rFonts w:ascii="Times New Roman" w:eastAsia="Times New Roman" w:hAnsi="Times New Roman" w:cs="Times New Roman"/>
          <w:color w:val="333300"/>
          <w:sz w:val="24"/>
          <w:szCs w:val="24"/>
          <w:lang w:eastAsia="fr-CA"/>
        </w:rPr>
        <w:t> tiges pour </w:t>
      </w:r>
      <w:r w:rsidRPr="00A7258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fr-CA"/>
        </w:rPr>
        <w:t>le bonheur</w:t>
      </w:r>
      <w:r w:rsidRPr="00A7258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fr-CA"/>
        </w:rPr>
        <w:br/>
        <w:t> 5</w:t>
      </w:r>
      <w:r w:rsidRPr="00A72586">
        <w:rPr>
          <w:rFonts w:ascii="Times New Roman" w:eastAsia="Times New Roman" w:hAnsi="Times New Roman" w:cs="Times New Roman"/>
          <w:color w:val="333300"/>
          <w:sz w:val="24"/>
          <w:szCs w:val="24"/>
          <w:lang w:eastAsia="fr-CA"/>
        </w:rPr>
        <w:t> tiges pour </w:t>
      </w:r>
      <w:r w:rsidRPr="00A7258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fr-CA"/>
        </w:rPr>
        <w:t>la santé</w:t>
      </w:r>
      <w:r w:rsidRPr="00A7258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fr-CA"/>
        </w:rPr>
        <w:br/>
        <w:t> 7</w:t>
      </w:r>
      <w:r w:rsidRPr="00A72586">
        <w:rPr>
          <w:rFonts w:ascii="Times New Roman" w:eastAsia="Times New Roman" w:hAnsi="Times New Roman" w:cs="Times New Roman"/>
          <w:color w:val="333300"/>
          <w:sz w:val="24"/>
          <w:szCs w:val="24"/>
          <w:lang w:eastAsia="fr-CA"/>
        </w:rPr>
        <w:t> tiges pour </w:t>
      </w:r>
      <w:r w:rsidRPr="00A7258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fr-CA"/>
        </w:rPr>
        <w:t>la richesse</w:t>
      </w:r>
      <w:r w:rsidRPr="00A7258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fr-CA"/>
        </w:rPr>
        <w:br/>
      </w:r>
      <w:r w:rsidRPr="000E322A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fr-CA"/>
        </w:rPr>
        <w:t> 9</w:t>
      </w:r>
      <w:r w:rsidRPr="00A72586">
        <w:rPr>
          <w:rFonts w:ascii="Times New Roman" w:eastAsia="Times New Roman" w:hAnsi="Times New Roman" w:cs="Times New Roman"/>
          <w:color w:val="333300"/>
          <w:sz w:val="24"/>
          <w:szCs w:val="24"/>
          <w:lang w:eastAsia="fr-CA"/>
        </w:rPr>
        <w:t> tiges pour </w:t>
      </w:r>
      <w:r w:rsidRPr="00A7258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fr-CA"/>
        </w:rPr>
        <w:t>la prospérité </w:t>
      </w:r>
      <w:r w:rsidRPr="00A72586">
        <w:rPr>
          <w:rFonts w:ascii="Times New Roman" w:eastAsia="Times New Roman" w:hAnsi="Times New Roman" w:cs="Times New Roman"/>
          <w:b/>
          <w:bCs/>
          <w:color w:val="333300"/>
          <w:sz w:val="24"/>
          <w:szCs w:val="24"/>
          <w:lang w:eastAsia="fr-CA"/>
        </w:rPr>
        <w:br/>
      </w:r>
    </w:p>
    <w:p w:rsidR="00A72586" w:rsidRDefault="00A72586" w:rsidP="00A7258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fr-CA"/>
        </w:rPr>
      </w:pPr>
    </w:p>
    <w:p w:rsidR="00BF7DDF" w:rsidRPr="00A72586" w:rsidRDefault="00BF7DDF" w:rsidP="00A7258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fr-CA"/>
        </w:rPr>
      </w:pPr>
    </w:p>
    <w:p w:rsidR="00A72586" w:rsidRPr="000E322A" w:rsidRDefault="00A72586" w:rsidP="00A72586">
      <w:pPr>
        <w:pStyle w:val="NormalWeb"/>
        <w:shd w:val="clear" w:color="auto" w:fill="FFFFFF"/>
        <w:spacing w:before="0" w:beforeAutospacing="0" w:after="225" w:afterAutospacing="0"/>
        <w:rPr>
          <w:color w:val="525252"/>
        </w:rPr>
      </w:pPr>
      <w:r w:rsidRPr="000E322A">
        <w:rPr>
          <w:rStyle w:val="lev"/>
          <w:color w:val="333300"/>
          <w:shd w:val="clear" w:color="auto" w:fill="F9FFFF"/>
        </w:rPr>
        <w:t>L'autre raison pour offrir ou s'offrir des bambous est la dépollution de l'air ambiant.</w:t>
      </w:r>
    </w:p>
    <w:p w:rsidR="00BF7DDF" w:rsidRDefault="00BF7DDF" w:rsidP="00A72586">
      <w:pPr>
        <w:pStyle w:val="NormalWeb"/>
        <w:shd w:val="clear" w:color="auto" w:fill="FFFFFF"/>
        <w:spacing w:before="0" w:beforeAutospacing="0" w:after="225" w:afterAutospacing="0"/>
        <w:rPr>
          <w:color w:val="333300"/>
        </w:rPr>
      </w:pPr>
    </w:p>
    <w:p w:rsidR="00A72586" w:rsidRPr="000E322A" w:rsidRDefault="00A72586" w:rsidP="00A72586">
      <w:pPr>
        <w:pStyle w:val="NormalWeb"/>
        <w:shd w:val="clear" w:color="auto" w:fill="FFFFFF"/>
        <w:spacing w:before="0" w:beforeAutospacing="0" w:after="225" w:afterAutospacing="0"/>
        <w:rPr>
          <w:color w:val="333300"/>
        </w:rPr>
      </w:pPr>
      <w:r w:rsidRPr="000E322A">
        <w:rPr>
          <w:color w:val="333300"/>
        </w:rPr>
        <w:t>En effe</w:t>
      </w:r>
      <w:r w:rsidR="000E322A" w:rsidRPr="000E322A">
        <w:rPr>
          <w:color w:val="333300"/>
        </w:rPr>
        <w:t>t</w:t>
      </w:r>
      <w:r w:rsidRPr="000E322A">
        <w:rPr>
          <w:color w:val="333300"/>
        </w:rPr>
        <w:t>, les bambous d'intérieur sont</w:t>
      </w:r>
      <w:r w:rsidRPr="000E322A">
        <w:rPr>
          <w:rStyle w:val="apple-converted-space"/>
          <w:color w:val="333300"/>
        </w:rPr>
        <w:t> </w:t>
      </w:r>
      <w:r w:rsidRPr="000E322A">
        <w:rPr>
          <w:rStyle w:val="lev"/>
          <w:color w:val="333300"/>
        </w:rPr>
        <w:t>capables d'absorber jusqu'à 90 % du formol  (50 % avec le ficus)</w:t>
      </w:r>
      <w:r w:rsidRPr="000E322A">
        <w:rPr>
          <w:rStyle w:val="apple-converted-space"/>
          <w:color w:val="333300"/>
        </w:rPr>
        <w:t> </w:t>
      </w:r>
      <w:r w:rsidRPr="000E322A">
        <w:rPr>
          <w:color w:val="333300"/>
        </w:rPr>
        <w:t>contenu dans l'air d'une pièce, (une plante suffit à dépolluer 10 M2</w:t>
      </w:r>
      <w:proofErr w:type="gramStart"/>
      <w:r w:rsidRPr="000E322A">
        <w:rPr>
          <w:color w:val="333300"/>
        </w:rPr>
        <w:t>)</w:t>
      </w:r>
      <w:proofErr w:type="gramEnd"/>
      <w:r w:rsidRPr="000E322A">
        <w:rPr>
          <w:color w:val="333300"/>
        </w:rPr>
        <w:br/>
        <w:t>Ce composé chimique (le formol) est présent et émis entre autre, par les mousses d'isolation, les papiers d'emballage, le papier essuie-tout, la colle à moquette et les vêtements ayant subi un nettoyage à sec.</w:t>
      </w:r>
      <w:r w:rsidRPr="000E322A">
        <w:rPr>
          <w:color w:val="333300"/>
        </w:rPr>
        <w:br/>
        <w:t>C'est probablement l'un des composés toxiques le plus présent dans nos maisons!</w:t>
      </w:r>
    </w:p>
    <w:p w:rsidR="00BF7DDF" w:rsidRDefault="00BF7DDF" w:rsidP="000E322A">
      <w:pPr>
        <w:pStyle w:val="NormalWeb"/>
        <w:spacing w:before="0" w:beforeAutospacing="0" w:after="0" w:afterAutospacing="0"/>
        <w:rPr>
          <w:color w:val="333300"/>
          <w:shd w:val="clear" w:color="auto" w:fill="FFFFFF"/>
        </w:rPr>
      </w:pPr>
    </w:p>
    <w:p w:rsidR="000E322A" w:rsidRPr="000E322A" w:rsidRDefault="00A72586" w:rsidP="000E322A">
      <w:pPr>
        <w:pStyle w:val="NormalWeb"/>
        <w:spacing w:before="0" w:beforeAutospacing="0" w:after="0" w:afterAutospacing="0"/>
        <w:rPr>
          <w:color w:val="333300"/>
          <w:shd w:val="clear" w:color="auto" w:fill="FFFFFF"/>
        </w:rPr>
      </w:pPr>
      <w:r w:rsidRPr="000E322A">
        <w:rPr>
          <w:color w:val="333300"/>
          <w:shd w:val="clear" w:color="auto" w:fill="FFFFFF"/>
        </w:rPr>
        <w:t xml:space="preserve">On y apprend que pour un bon </w:t>
      </w:r>
      <w:proofErr w:type="spellStart"/>
      <w:r w:rsidRPr="000E322A">
        <w:rPr>
          <w:color w:val="333300"/>
          <w:shd w:val="clear" w:color="auto" w:fill="FFFFFF"/>
        </w:rPr>
        <w:t>feng</w:t>
      </w:r>
      <w:proofErr w:type="spellEnd"/>
      <w:r w:rsidRPr="000E322A">
        <w:rPr>
          <w:color w:val="333300"/>
          <w:shd w:val="clear" w:color="auto" w:fill="FFFFFF"/>
        </w:rPr>
        <w:t xml:space="preserve"> shui, la plante par excellence est le bambou et qu'il est proscrit d'en mettre dans les toilettes et les chambres (sauf les chambres d'enfants et d'adolescents...)</w:t>
      </w:r>
    </w:p>
    <w:p w:rsidR="000E322A" w:rsidRPr="000E322A" w:rsidRDefault="000E322A" w:rsidP="000E322A">
      <w:pPr>
        <w:pStyle w:val="NormalWeb"/>
        <w:spacing w:before="0" w:beforeAutospacing="0" w:after="0" w:afterAutospacing="0"/>
        <w:rPr>
          <w:color w:val="333300"/>
          <w:shd w:val="clear" w:color="auto" w:fill="FFFFFF"/>
        </w:rPr>
      </w:pPr>
    </w:p>
    <w:p w:rsidR="00BF7DDF" w:rsidRDefault="00BF7DDF" w:rsidP="000E322A">
      <w:pPr>
        <w:pStyle w:val="NormalWeb"/>
        <w:spacing w:before="0" w:beforeAutospacing="0" w:after="0" w:afterAutospacing="0"/>
        <w:rPr>
          <w:color w:val="333300"/>
          <w:shd w:val="clear" w:color="auto" w:fill="FFFFFF"/>
        </w:rPr>
      </w:pPr>
    </w:p>
    <w:p w:rsidR="000E322A" w:rsidRPr="000E322A" w:rsidRDefault="00A72586" w:rsidP="000E322A">
      <w:pPr>
        <w:pStyle w:val="NormalWeb"/>
        <w:spacing w:before="0" w:beforeAutospacing="0" w:after="0" w:afterAutospacing="0"/>
        <w:rPr>
          <w:color w:val="000000"/>
        </w:rPr>
      </w:pPr>
      <w:r w:rsidRPr="000E322A">
        <w:rPr>
          <w:color w:val="333300"/>
          <w:shd w:val="clear" w:color="auto" w:fill="FFFFFF"/>
        </w:rPr>
        <w:t> </w:t>
      </w:r>
      <w:r w:rsidR="000E322A" w:rsidRPr="000E322A">
        <w:rPr>
          <w:color w:val="000000"/>
        </w:rPr>
        <w:t>Il est important que la plante ait une</w:t>
      </w:r>
      <w:r w:rsidR="000E322A" w:rsidRPr="000E322A">
        <w:rPr>
          <w:rStyle w:val="apple-converted-space"/>
          <w:color w:val="000000"/>
        </w:rPr>
        <w:t> </w:t>
      </w:r>
      <w:r w:rsidR="000E322A" w:rsidRPr="000E322A">
        <w:rPr>
          <w:rStyle w:val="lev"/>
          <w:color w:val="000000"/>
        </w:rPr>
        <w:t>bonne lumière</w:t>
      </w:r>
      <w:r w:rsidR="000E322A" w:rsidRPr="000E322A">
        <w:rPr>
          <w:rStyle w:val="apple-converted-space"/>
          <w:color w:val="000000"/>
        </w:rPr>
        <w:t> </w:t>
      </w:r>
      <w:r w:rsidR="000E322A" w:rsidRPr="000E322A">
        <w:rPr>
          <w:color w:val="000000"/>
        </w:rPr>
        <w:t>mais pas de soleil direct.</w:t>
      </w:r>
    </w:p>
    <w:p w:rsidR="000E322A" w:rsidRPr="000E322A" w:rsidRDefault="000E322A" w:rsidP="000E322A">
      <w:pPr>
        <w:pStyle w:val="NormalWeb"/>
        <w:spacing w:before="0" w:beforeAutospacing="0" w:after="0" w:afterAutospacing="0"/>
        <w:rPr>
          <w:color w:val="000000"/>
        </w:rPr>
      </w:pPr>
      <w:r w:rsidRPr="000E322A">
        <w:rPr>
          <w:color w:val="000000"/>
        </w:rPr>
        <w:t>En été, évitez la proximité d’une fenêtre orientée au sud et en hiver, celle des radiateurs.</w:t>
      </w:r>
      <w:r w:rsidRPr="000E322A">
        <w:rPr>
          <w:color w:val="000000"/>
        </w:rPr>
        <w:t xml:space="preserve"> </w:t>
      </w:r>
      <w:r w:rsidRPr="000E322A">
        <w:rPr>
          <w:color w:val="000000"/>
        </w:rPr>
        <w:t>Supprimez les feuilles fanées au fur et à mesure.</w:t>
      </w:r>
    </w:p>
    <w:p w:rsidR="000E322A" w:rsidRPr="000E322A" w:rsidRDefault="000E322A" w:rsidP="000E322A">
      <w:pPr>
        <w:pStyle w:val="NormalWeb"/>
        <w:spacing w:before="0" w:beforeAutospacing="0" w:after="0" w:afterAutospacing="0"/>
        <w:rPr>
          <w:color w:val="000000"/>
        </w:rPr>
      </w:pPr>
    </w:p>
    <w:p w:rsidR="00BF7DDF" w:rsidRDefault="00BF7DDF" w:rsidP="000E322A">
      <w:pPr>
        <w:pStyle w:val="NormalWeb"/>
        <w:spacing w:before="0" w:beforeAutospacing="0" w:after="0" w:afterAutospacing="0"/>
        <w:rPr>
          <w:color w:val="000000"/>
        </w:rPr>
      </w:pPr>
    </w:p>
    <w:p w:rsidR="000E322A" w:rsidRPr="000E322A" w:rsidRDefault="000E322A" w:rsidP="000E322A">
      <w:pPr>
        <w:pStyle w:val="NormalWeb"/>
        <w:spacing w:before="0" w:beforeAutospacing="0" w:after="0" w:afterAutospacing="0"/>
        <w:rPr>
          <w:color w:val="000000"/>
        </w:rPr>
      </w:pPr>
      <w:r w:rsidRPr="000E322A">
        <w:rPr>
          <w:color w:val="000000"/>
        </w:rPr>
        <w:t>Lorsqu’il est dans l’eau,</w:t>
      </w:r>
      <w:r w:rsidRPr="000E322A">
        <w:rPr>
          <w:rStyle w:val="apple-converted-space"/>
          <w:color w:val="000000"/>
        </w:rPr>
        <w:t> </w:t>
      </w:r>
      <w:r w:rsidRPr="000E322A">
        <w:rPr>
          <w:rStyle w:val="lev"/>
          <w:color w:val="000000"/>
        </w:rPr>
        <w:t>changez l’eau</w:t>
      </w:r>
      <w:r w:rsidRPr="000E322A">
        <w:rPr>
          <w:rStyle w:val="apple-converted-space"/>
          <w:color w:val="000000"/>
        </w:rPr>
        <w:t> </w:t>
      </w:r>
      <w:r w:rsidRPr="000E322A">
        <w:rPr>
          <w:rStyle w:val="lev"/>
          <w:color w:val="000000"/>
        </w:rPr>
        <w:t>régulièrement</w:t>
      </w:r>
      <w:r w:rsidRPr="000E322A">
        <w:rPr>
          <w:color w:val="000000"/>
        </w:rPr>
        <w:t>, environ 1 à 2 fois par mois.</w:t>
      </w:r>
      <w:r w:rsidRPr="000E322A">
        <w:rPr>
          <w:color w:val="000000"/>
        </w:rPr>
        <w:br/>
        <w:t>Cela permet de lui redonner de la matière organique lorsque l’eau est sale et épuisée.</w:t>
      </w:r>
    </w:p>
    <w:p w:rsidR="000E322A" w:rsidRDefault="000E322A" w:rsidP="000E322A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</w:p>
    <w:p w:rsidR="00A72586" w:rsidRDefault="000E322A" w:rsidP="000E322A">
      <w:pPr>
        <w:pStyle w:val="NormalWeb"/>
        <w:spacing w:before="0" w:beforeAutospacing="0" w:after="0" w:afterAutospacing="0"/>
        <w:rPr>
          <w:rFonts w:ascii="Verdana" w:hAnsi="Verdana"/>
          <w:color w:val="333300"/>
          <w:sz w:val="20"/>
          <w:szCs w:val="20"/>
          <w:shd w:val="clear" w:color="auto" w:fill="FFFFFF"/>
        </w:rPr>
      </w:pPr>
      <w:r>
        <w:rPr>
          <w:color w:val="000000"/>
          <w:sz w:val="27"/>
          <w:szCs w:val="27"/>
        </w:rPr>
        <w:br/>
      </w:r>
    </w:p>
    <w:p w:rsidR="00BF7DDF" w:rsidRDefault="00BF7DDF">
      <w:bookmarkStart w:id="0" w:name="_GoBack"/>
      <w:bookmarkEnd w:id="0"/>
    </w:p>
    <w:sectPr w:rsidR="00BF7DD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86"/>
    <w:rsid w:val="000E322A"/>
    <w:rsid w:val="00A72586"/>
    <w:rsid w:val="00BF7DDF"/>
    <w:rsid w:val="00D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81468-D6DA-4509-A680-5DBDFA74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ev">
    <w:name w:val="Strong"/>
    <w:basedOn w:val="Policepardfaut"/>
    <w:uiPriority w:val="22"/>
    <w:qFormat/>
    <w:rsid w:val="00A72586"/>
    <w:rPr>
      <w:b/>
      <w:bCs/>
    </w:rPr>
  </w:style>
  <w:style w:type="character" w:customStyle="1" w:styleId="apple-converted-space">
    <w:name w:val="apple-converted-space"/>
    <w:basedOn w:val="Policepardfaut"/>
    <w:rsid w:val="00A72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</dc:creator>
  <cp:keywords/>
  <dc:description/>
  <cp:lastModifiedBy>line</cp:lastModifiedBy>
  <cp:revision>1</cp:revision>
  <dcterms:created xsi:type="dcterms:W3CDTF">2016-09-28T01:41:00Z</dcterms:created>
  <dcterms:modified xsi:type="dcterms:W3CDTF">2016-09-28T02:04:00Z</dcterms:modified>
</cp:coreProperties>
</file>